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BB" w:rsidRPr="00833940" w:rsidRDefault="00B74ABB" w:rsidP="00B74ABB">
      <w:pPr>
        <w:rPr>
          <w:rFonts w:ascii="Arial" w:hAnsi="Arial" w:cs="Arial"/>
          <w:noProof w:val="0"/>
          <w:sz w:val="24"/>
          <w:szCs w:val="24"/>
          <w:lang w:val="en-US"/>
        </w:rPr>
      </w:pPr>
      <w:r w:rsidRPr="00833940">
        <w:rPr>
          <w:rFonts w:ascii="Arial" w:hAnsi="Arial" w:cs="Arial"/>
          <w:noProof w:val="0"/>
          <w:sz w:val="24"/>
          <w:szCs w:val="24"/>
          <w:lang w:val="en-US"/>
        </w:rPr>
        <w:t>TEMA 37</w:t>
      </w:r>
      <w:proofErr w:type="gramStart"/>
      <w:r w:rsidRPr="00833940">
        <w:rPr>
          <w:rFonts w:ascii="Arial" w:hAnsi="Arial" w:cs="Arial"/>
          <w:noProof w:val="0"/>
          <w:sz w:val="24"/>
          <w:szCs w:val="24"/>
          <w:lang w:val="en-US"/>
        </w:rPr>
        <w:t>:GED</w:t>
      </w:r>
      <w:proofErr w:type="gramEnd"/>
      <w:r w:rsidRPr="00833940">
        <w:rPr>
          <w:rFonts w:ascii="Arial" w:hAnsi="Arial" w:cs="Arial"/>
          <w:noProof w:val="0"/>
          <w:sz w:val="24"/>
          <w:szCs w:val="24"/>
          <w:lang w:val="en-US"/>
        </w:rPr>
        <w:t>.</w:t>
      </w:r>
    </w:p>
    <w:p w:rsidR="00B74ABB" w:rsidRPr="00833940" w:rsidRDefault="00B74ABB" w:rsidP="00B74ABB">
      <w:pPr>
        <w:rPr>
          <w:rFonts w:ascii="Arial" w:hAnsi="Arial" w:cs="Arial"/>
          <w:noProof w:val="0"/>
          <w:sz w:val="24"/>
          <w:szCs w:val="24"/>
          <w:lang w:val="en-US"/>
        </w:rPr>
      </w:pPr>
      <w:proofErr w:type="spellStart"/>
      <w:r w:rsidRPr="00833940">
        <w:rPr>
          <w:rFonts w:ascii="Arial" w:hAnsi="Arial" w:cs="Arial"/>
          <w:noProof w:val="0"/>
          <w:sz w:val="24"/>
          <w:szCs w:val="24"/>
          <w:lang w:val="en-US"/>
        </w:rPr>
        <w:t>Escolas</w:t>
      </w:r>
      <w:proofErr w:type="spellEnd"/>
      <w:r w:rsidRPr="00833940">
        <w:rPr>
          <w:rFonts w:ascii="Arial" w:hAnsi="Arial" w:cs="Arial"/>
          <w:noProof w:val="0"/>
          <w:sz w:val="24"/>
          <w:szCs w:val="24"/>
          <w:lang w:val="en-US"/>
        </w:rPr>
        <w:t xml:space="preserve">: Jose </w:t>
      </w:r>
      <w:proofErr w:type="spellStart"/>
      <w:r w:rsidRPr="00833940">
        <w:rPr>
          <w:rFonts w:ascii="Arial" w:hAnsi="Arial" w:cs="Arial"/>
          <w:noProof w:val="0"/>
          <w:sz w:val="24"/>
          <w:szCs w:val="24"/>
          <w:lang w:val="en-US"/>
        </w:rPr>
        <w:t>Serafim</w:t>
      </w:r>
      <w:proofErr w:type="spellEnd"/>
      <w:r w:rsidRPr="00833940">
        <w:rPr>
          <w:rFonts w:ascii="Arial" w:hAnsi="Arial" w:cs="Arial"/>
          <w:noProof w:val="0"/>
          <w:sz w:val="24"/>
          <w:szCs w:val="24"/>
          <w:lang w:val="en-US"/>
        </w:rPr>
        <w:t xml:space="preserve"> Ribeiro e Zumbi dos </w:t>
      </w:r>
      <w:proofErr w:type="spellStart"/>
      <w:r w:rsidRPr="00833940">
        <w:rPr>
          <w:rFonts w:ascii="Arial" w:hAnsi="Arial" w:cs="Arial"/>
          <w:noProof w:val="0"/>
          <w:sz w:val="24"/>
          <w:szCs w:val="24"/>
          <w:lang w:val="en-US"/>
        </w:rPr>
        <w:t>Pa</w:t>
      </w:r>
      <w:r>
        <w:rPr>
          <w:rFonts w:ascii="Arial" w:hAnsi="Arial" w:cs="Arial"/>
          <w:noProof w:val="0"/>
          <w:sz w:val="24"/>
          <w:szCs w:val="24"/>
          <w:lang w:val="en-US"/>
        </w:rPr>
        <w:t>lmares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Jaraguari- MS</w:t>
      </w:r>
    </w:p>
    <w:p w:rsidR="00B74ABB" w:rsidRPr="00833940" w:rsidRDefault="00B74ABB" w:rsidP="00B74ABB">
      <w:pPr>
        <w:rPr>
          <w:rFonts w:ascii="Arial" w:hAnsi="Arial" w:cs="Arial"/>
          <w:noProof w:val="0"/>
          <w:sz w:val="24"/>
          <w:szCs w:val="24"/>
          <w:lang w:val="en-US"/>
        </w:rPr>
      </w:pPr>
      <w:r w:rsidRPr="00833940">
        <w:rPr>
          <w:rFonts w:ascii="Arial" w:hAnsi="Arial" w:cs="Arial"/>
          <w:noProof w:val="0"/>
          <w:sz w:val="24"/>
          <w:szCs w:val="24"/>
          <w:lang w:val="en-US"/>
        </w:rPr>
        <w:t xml:space="preserve">PROGETECS: Ronan e </w:t>
      </w:r>
      <w:proofErr w:type="spellStart"/>
      <w:r w:rsidRPr="00833940">
        <w:rPr>
          <w:rFonts w:ascii="Arial" w:hAnsi="Arial" w:cs="Arial"/>
          <w:noProof w:val="0"/>
          <w:sz w:val="24"/>
          <w:szCs w:val="24"/>
          <w:lang w:val="en-US"/>
        </w:rPr>
        <w:t>Luzia</w:t>
      </w:r>
      <w:proofErr w:type="spellEnd"/>
      <w:r w:rsidRPr="00833940">
        <w:rPr>
          <w:rFonts w:ascii="Arial" w:hAnsi="Arial" w:cs="Arial"/>
          <w:noProof w:val="0"/>
          <w:sz w:val="24"/>
          <w:szCs w:val="24"/>
          <w:lang w:val="en-US"/>
        </w:rPr>
        <w:t>.</w:t>
      </w:r>
    </w:p>
    <w:p w:rsidR="00B74ABB" w:rsidRDefault="00B74ABB" w:rsidP="00B74ABB">
      <w:pPr>
        <w:rPr>
          <w:noProof w:val="0"/>
          <w:lang w:val="en-US"/>
        </w:rPr>
      </w:pPr>
      <w:bookmarkStart w:id="0" w:name="_GoBack"/>
      <w:bookmarkEnd w:id="0"/>
    </w:p>
    <w:p w:rsidR="00B74ABB" w:rsidRPr="00833940" w:rsidRDefault="00B74ABB" w:rsidP="00B74ABB">
      <w:pPr>
        <w:rPr>
          <w:b/>
          <w:noProof w:val="0"/>
          <w:lang w:val="en-US"/>
        </w:rPr>
      </w:pPr>
      <w:r w:rsidRPr="00833940">
        <w:rPr>
          <w:b/>
          <w:noProof w:val="0"/>
          <w:lang w:val="en-US"/>
        </w:rPr>
        <w:t xml:space="preserve">Projeto de Aprendizagem, Matemática e </w:t>
      </w:r>
      <w:proofErr w:type="spellStart"/>
      <w:r w:rsidRPr="00833940">
        <w:rPr>
          <w:b/>
          <w:noProof w:val="0"/>
          <w:lang w:val="en-US"/>
        </w:rPr>
        <w:t>Tecnológias</w:t>
      </w:r>
      <w:proofErr w:type="spellEnd"/>
      <w:r w:rsidRPr="00833940">
        <w:rPr>
          <w:b/>
          <w:noProof w:val="0"/>
          <w:lang w:val="en-US"/>
        </w:rPr>
        <w:t>.</w:t>
      </w:r>
    </w:p>
    <w:p w:rsidR="00B74ABB" w:rsidRDefault="00B74ABB" w:rsidP="00B74ABB">
      <w:pPr>
        <w:rPr>
          <w:noProof w:val="0"/>
          <w:lang w:val="en-US"/>
        </w:rPr>
      </w:pPr>
    </w:p>
    <w:p w:rsidR="00B74ABB" w:rsidRPr="009632B4" w:rsidRDefault="00B74ABB" w:rsidP="00B74ABB">
      <w:pPr>
        <w:spacing w:line="240" w:lineRule="auto"/>
        <w:jc w:val="both"/>
        <w:rPr>
          <w:rFonts w:ascii="Arial" w:hAnsi="Arial" w:cs="Arial"/>
          <w:noProof w:val="0"/>
          <w:sz w:val="24"/>
          <w:szCs w:val="24"/>
          <w:lang w:val="en-US"/>
        </w:rPr>
      </w:pPr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O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grupo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estudo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GED, a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partir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do projeto de aprendizagem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vem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trabalhando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num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processo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cooperativismo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aprendizagem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juntamente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com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professores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alunos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potenciados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pelas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tecnologias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proofErr w:type="gram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digitais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 e</w:t>
      </w:r>
      <w:proofErr w:type="gram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telemáticas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,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tendo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como base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teorica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principal a aprendizagem,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onde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provoca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uma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mudança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na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postura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pedagógica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do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educador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frente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ao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processo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do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conhecimento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>.</w:t>
      </w:r>
    </w:p>
    <w:p w:rsidR="00B74ABB" w:rsidRPr="009632B4" w:rsidRDefault="00B74ABB" w:rsidP="00B74ABB">
      <w:pPr>
        <w:spacing w:line="240" w:lineRule="auto"/>
        <w:jc w:val="both"/>
        <w:rPr>
          <w:rFonts w:ascii="Arial" w:hAnsi="Arial" w:cs="Arial"/>
          <w:noProof w:val="0"/>
          <w:sz w:val="24"/>
          <w:szCs w:val="24"/>
          <w:lang w:val="en-US"/>
        </w:rPr>
      </w:pPr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A 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metodologia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 de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projetos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 de  aprendizagem 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pode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ser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organizadas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por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ciclos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com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intuito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incluir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alunos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no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meio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educacional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propiciar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um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ambiente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em que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todos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possam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interagir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participar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e,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ao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mesmo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tempo,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abrir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as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portas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para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educação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inclusiva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.(FIIRH,2009,P.11).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Nesta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perspectiva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a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metodologia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projeto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rompem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com o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ensino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tradicional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estabelecendo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possibilidades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mudanças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postura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pedagogica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do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educador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favorecendo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uma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aprendizagem do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conhecimento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forma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construtiva</w:t>
      </w:r>
      <w:proofErr w:type="spellEnd"/>
    </w:p>
    <w:p w:rsidR="00B74ABB" w:rsidRDefault="00B74ABB" w:rsidP="00B74ABB">
      <w:pPr>
        <w:spacing w:line="240" w:lineRule="auto"/>
        <w:jc w:val="both"/>
        <w:rPr>
          <w:rFonts w:ascii="Arial" w:hAnsi="Arial" w:cs="Arial"/>
          <w:noProof w:val="0"/>
          <w:sz w:val="24"/>
          <w:szCs w:val="24"/>
          <w:lang w:val="en-US"/>
        </w:rPr>
      </w:pP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Neste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artigo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autores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deixam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bem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claros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que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professores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,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geralmente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, argumenta que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trabalhar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a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partir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das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tematicas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dos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alunos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não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têm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sentido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,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porque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não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comtemplam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conteúdos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seus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planejamentos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, por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tanto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as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escolas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trabalham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com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uma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metodologia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que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e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contepladas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, no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referencial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curricular.Cabe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ao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gestor escolar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demosntrar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a importância da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desconstrução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por parte do professor da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resistencia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em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inovar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.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Percebemos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que </w:t>
      </w:r>
      <w:proofErr w:type="spellStart"/>
      <w:proofErr w:type="gram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usar</w:t>
      </w:r>
      <w:proofErr w:type="spellEnd"/>
      <w:proofErr w:type="gram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a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metodologia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projetos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aprendizagem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não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deixar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de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fazer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um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planejamento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e sim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planeja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-lo de forma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mais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detalhada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oportunizando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ao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educando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a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construção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do seu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proprio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 w:rsidRPr="009632B4">
        <w:rPr>
          <w:rFonts w:ascii="Arial" w:hAnsi="Arial" w:cs="Arial"/>
          <w:noProof w:val="0"/>
          <w:sz w:val="24"/>
          <w:szCs w:val="24"/>
          <w:lang w:val="en-US"/>
        </w:rPr>
        <w:t>conhecimento</w:t>
      </w:r>
      <w:proofErr w:type="spellEnd"/>
      <w:r w:rsidRPr="009632B4">
        <w:rPr>
          <w:rFonts w:ascii="Arial" w:hAnsi="Arial" w:cs="Arial"/>
          <w:noProof w:val="0"/>
          <w:sz w:val="24"/>
          <w:szCs w:val="24"/>
          <w:lang w:val="en-US"/>
        </w:rPr>
        <w:t>.</w:t>
      </w:r>
    </w:p>
    <w:p w:rsidR="00B74ABB" w:rsidRDefault="00B74ABB" w:rsidP="00B74ABB">
      <w:pPr>
        <w:spacing w:line="240" w:lineRule="auto"/>
        <w:jc w:val="both"/>
        <w:rPr>
          <w:rFonts w:ascii="Arial" w:hAnsi="Arial" w:cs="Arial"/>
          <w:noProof w:val="0"/>
          <w:sz w:val="24"/>
          <w:szCs w:val="24"/>
          <w:lang w:val="en-US"/>
        </w:rPr>
      </w:pPr>
      <w:r>
        <w:rPr>
          <w:rFonts w:ascii="Arial" w:hAnsi="Arial" w:cs="Arial"/>
          <w:noProof w:val="0"/>
          <w:sz w:val="24"/>
          <w:szCs w:val="24"/>
          <w:lang w:val="en-US"/>
        </w:rPr>
        <w:t xml:space="preserve">O projeto de aprendizagem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trabalha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de forma em que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alunos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são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protagonista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da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sua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propria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aprendizagem, as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duvidas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que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são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geradas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nos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projetos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são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primordialmente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elementos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para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gerar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duvidas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provisorias</w:t>
      </w:r>
      <w:proofErr w:type="gramStart"/>
      <w:r>
        <w:rPr>
          <w:rFonts w:ascii="Arial" w:hAnsi="Arial" w:cs="Arial"/>
          <w:noProof w:val="0"/>
          <w:sz w:val="24"/>
          <w:szCs w:val="24"/>
          <w:lang w:val="en-US"/>
        </w:rPr>
        <w:t>,participa</w:t>
      </w:r>
      <w:proofErr w:type="spellEnd"/>
      <w:proofErr w:type="gram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ativamente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da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construção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dos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procedimentos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necessarios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para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encontrar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respostas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aos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seus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questionamentos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de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pesquisa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>.</w:t>
      </w:r>
    </w:p>
    <w:p w:rsidR="00B74ABB" w:rsidRDefault="00B74ABB" w:rsidP="00B74ABB">
      <w:pPr>
        <w:spacing w:line="240" w:lineRule="auto"/>
        <w:jc w:val="both"/>
        <w:rPr>
          <w:rFonts w:ascii="Arial" w:hAnsi="Arial" w:cs="Arial"/>
          <w:noProof w:val="0"/>
          <w:sz w:val="24"/>
          <w:szCs w:val="24"/>
          <w:lang w:val="en-US"/>
        </w:rPr>
      </w:pPr>
      <w:r>
        <w:rPr>
          <w:rFonts w:ascii="Arial" w:hAnsi="Arial" w:cs="Arial"/>
          <w:noProof w:val="0"/>
          <w:sz w:val="24"/>
          <w:szCs w:val="24"/>
          <w:lang w:val="en-US"/>
        </w:rPr>
        <w:t xml:space="preserve">A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escola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muitas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das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vezes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adotam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a aprendizagem por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projetos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como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alternativa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de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interação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com as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tecnologias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digitais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e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telematicas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papeis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dos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alunos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tornam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se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centrais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e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professores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gestores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tornam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-se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orientadores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e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colaboradores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dp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processo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de aprendizagem,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todos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participam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de forma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ativa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interagindo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e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assim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ambos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acabam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aprendendo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uns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com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os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 xml:space="preserve"> outros de forma </w:t>
      </w:r>
      <w:proofErr w:type="spellStart"/>
      <w:r>
        <w:rPr>
          <w:rFonts w:ascii="Arial" w:hAnsi="Arial" w:cs="Arial"/>
          <w:noProof w:val="0"/>
          <w:sz w:val="24"/>
          <w:szCs w:val="24"/>
          <w:lang w:val="en-US"/>
        </w:rPr>
        <w:t>cooperativa</w:t>
      </w:r>
      <w:proofErr w:type="spellEnd"/>
      <w:r>
        <w:rPr>
          <w:rFonts w:ascii="Arial" w:hAnsi="Arial" w:cs="Arial"/>
          <w:noProof w:val="0"/>
          <w:sz w:val="24"/>
          <w:szCs w:val="24"/>
          <w:lang w:val="en-US"/>
        </w:rPr>
        <w:t>.</w:t>
      </w:r>
    </w:p>
    <w:p w:rsidR="00B74ABB" w:rsidRDefault="00B74ABB" w:rsidP="00B74ABB">
      <w:pPr>
        <w:spacing w:line="240" w:lineRule="auto"/>
        <w:jc w:val="both"/>
        <w:rPr>
          <w:rFonts w:ascii="Arial" w:hAnsi="Arial" w:cs="Arial"/>
          <w:noProof w:val="0"/>
          <w:sz w:val="24"/>
          <w:szCs w:val="24"/>
          <w:lang w:val="en-US"/>
        </w:rPr>
      </w:pPr>
    </w:p>
    <w:p w:rsidR="00B74ABB" w:rsidRPr="009632B4" w:rsidRDefault="00B74ABB" w:rsidP="00B74ABB">
      <w:pPr>
        <w:spacing w:line="240" w:lineRule="auto"/>
        <w:jc w:val="both"/>
        <w:rPr>
          <w:rFonts w:ascii="Arial" w:hAnsi="Arial" w:cs="Arial"/>
          <w:noProof w:val="0"/>
          <w:sz w:val="24"/>
          <w:szCs w:val="24"/>
          <w:lang w:val="en-US"/>
        </w:rPr>
      </w:pPr>
    </w:p>
    <w:p w:rsidR="002A43AE" w:rsidRDefault="002A43AE"/>
    <w:sectPr w:rsidR="002A43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B"/>
    <w:rsid w:val="002A43AE"/>
    <w:rsid w:val="00B7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BB"/>
    <w:rPr>
      <w:noProof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BB"/>
    <w:rPr>
      <w:noProof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2017-06-06T14:04:00Z</dcterms:created>
  <dcterms:modified xsi:type="dcterms:W3CDTF">2017-06-06T14:07:00Z</dcterms:modified>
</cp:coreProperties>
</file>